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09" w:rsidRPr="00A23D09" w:rsidRDefault="00A23D09" w:rsidP="00A23D09">
      <w:pPr>
        <w:pStyle w:val="yiv6252247910msonormal"/>
        <w:shd w:val="clear" w:color="auto" w:fill="FFFFFF"/>
        <w:spacing w:line="315" w:lineRule="atLeast"/>
        <w:ind w:firstLine="720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Hành</w:t>
      </w:r>
      <w:proofErr w:type="spellEnd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động</w:t>
      </w:r>
      <w:proofErr w:type="spellEnd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nhỏ</w:t>
      </w:r>
      <w:proofErr w:type="spellEnd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tình</w:t>
      </w:r>
      <w:proofErr w:type="spellEnd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yêu</w:t>
      </w:r>
      <w:proofErr w:type="spellEnd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D09">
        <w:rPr>
          <w:rFonts w:ascii="Arial" w:hAnsi="Arial" w:cs="Arial"/>
          <w:b/>
          <w:bCs/>
          <w:color w:val="26282A"/>
          <w:sz w:val="28"/>
          <w:szCs w:val="28"/>
          <w:bdr w:val="none" w:sz="0" w:space="0" w:color="auto" w:frame="1"/>
        </w:rPr>
        <w:t>lớn</w:t>
      </w:r>
      <w:proofErr w:type="spellEnd"/>
    </w:p>
    <w:p w:rsidR="00A23D09" w:rsidRPr="00A23D09" w:rsidRDefault="00A23D09" w:rsidP="00A23D09">
      <w:pPr>
        <w:pStyle w:val="yiv6252247910msonormal"/>
        <w:shd w:val="clear" w:color="auto" w:fill="FFFFFF"/>
        <w:spacing w:before="150" w:beforeAutospacing="0" w:after="15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cũng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luôn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ước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muốn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một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gì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thật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proofErr w:type="gramStart"/>
      <w:r w:rsidRPr="00A23D09">
        <w:rPr>
          <w:rFonts w:ascii="Arial" w:hAnsi="Arial" w:cs="Arial"/>
          <w:color w:val="26282A"/>
          <w:sz w:val="28"/>
          <w:szCs w:val="28"/>
        </w:rPr>
        <w:t>vĩ</w:t>
      </w:r>
      <w:proofErr w:type="spellEnd"/>
      <w:proofErr w:type="gram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nhân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rồi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gian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trôi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qua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ta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chẳng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được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gì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ích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anh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em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Bản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thân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tôi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nghĩ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mốt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lớn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lên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sẽ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giúp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cha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mẹ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rồi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thành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danh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cha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mẹ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còn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!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lúc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mình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nghĩ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mua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tờ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số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nếu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trúng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sẽ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dùng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tiền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thiện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rồi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bao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lần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mua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số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trúng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đâ</w:t>
      </w:r>
      <w:bookmarkStart w:id="0" w:name="_GoBack"/>
      <w:bookmarkEnd w:id="0"/>
      <w:r w:rsidRPr="00A23D09">
        <w:rPr>
          <w:rFonts w:ascii="Arial" w:hAnsi="Arial" w:cs="Arial"/>
          <w:color w:val="26282A"/>
          <w:sz w:val="28"/>
          <w:szCs w:val="28"/>
        </w:rPr>
        <w:t>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?</w:t>
      </w:r>
    </w:p>
    <w:p w:rsidR="00A23D09" w:rsidRPr="00A23D09" w:rsidRDefault="00A23D09" w:rsidP="00A23D09">
      <w:pPr>
        <w:pStyle w:val="yiv6252247910msonormal"/>
        <w:shd w:val="clear" w:color="auto" w:fill="FFFFFF"/>
        <w:spacing w:before="150" w:beforeAutospacing="0" w:after="15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Giê-su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dậy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: “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hãy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lo</w:t>
      </w:r>
      <w:proofErr w:type="gramStart"/>
      <w:r w:rsidRPr="00A23D09">
        <w:rPr>
          <w:rFonts w:ascii="Arial" w:hAnsi="Arial" w:cs="Arial"/>
          <w:color w:val="26282A"/>
          <w:sz w:val="28"/>
          <w:szCs w:val="28"/>
        </w:rPr>
        <w:t>” ,</w:t>
      </w:r>
      <w:proofErr w:type="gram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điều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quan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trọng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điều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trước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mắt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Hãy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sống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với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thực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Hãy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hành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động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ngay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ta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tỏ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tình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yêu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thương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Nghĩa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cử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yêu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thương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chờ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chắt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chiu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từng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hành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động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trong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hiện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Dù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hay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tầm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thường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vẫn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giá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trị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niềm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vui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hạnh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phúc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mình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yêu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.</w:t>
      </w:r>
    </w:p>
    <w:p w:rsidR="00A23D09" w:rsidRPr="00A23D09" w:rsidRDefault="00A23D09" w:rsidP="00A23D09">
      <w:pPr>
        <w:pStyle w:val="yiv6252247910msonormal"/>
        <w:shd w:val="clear" w:color="auto" w:fill="FFFFFF"/>
        <w:spacing w:before="150" w:beforeAutospacing="0" w:after="15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ta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chuyến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proofErr w:type="gramStart"/>
      <w:r w:rsidRPr="00A23D09">
        <w:rPr>
          <w:rFonts w:ascii="Arial" w:hAnsi="Arial" w:cs="Arial"/>
          <w:color w:val="26282A"/>
          <w:sz w:val="28"/>
          <w:szCs w:val="28"/>
        </w:rPr>
        <w:t>xe</w:t>
      </w:r>
      <w:proofErr w:type="spellEnd"/>
      <w:proofErr w:type="gram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lửa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đang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chạy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trên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đường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cao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tốc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Gandhi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cẩn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thận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một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chiếc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mới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mua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ngoài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cửa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sổ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mọi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chung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quanh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đều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cảm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thấy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tiếc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Bất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ngờ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liền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ném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ngay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chiếc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ra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ngoài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cửa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sổ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Hành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động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Gandhi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khiến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mọi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sửng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sốt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thế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bèn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từ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tốn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giải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thích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: “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Chiếc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bất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luận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đắt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đỏ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thế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nào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đối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với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tôi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nói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còn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ích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gì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nữa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nếu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ai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nhặt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được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đôi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giày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nói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chừng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họ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còn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vừa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thì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sao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!”.</w:t>
      </w:r>
    </w:p>
    <w:p w:rsidR="00A23D09" w:rsidRPr="00A23D09" w:rsidRDefault="00A23D09" w:rsidP="00A23D09">
      <w:pPr>
        <w:pStyle w:val="yiv6252247910msonormal"/>
        <w:shd w:val="clear" w:color="auto" w:fill="FFFFFF"/>
        <w:spacing w:before="150" w:beforeAutospacing="0" w:after="15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Nét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đẹp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Gandhi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tận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dụng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ngay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cả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may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mắn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mình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để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nghĩ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tới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khác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luôn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chắt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chiu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từng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mang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lại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niềm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vui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lớn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tha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26282A"/>
          <w:sz w:val="28"/>
          <w:szCs w:val="28"/>
        </w:rPr>
        <w:t>nhân</w:t>
      </w:r>
      <w:proofErr w:type="spellEnd"/>
      <w:r w:rsidRPr="00A23D09">
        <w:rPr>
          <w:rFonts w:ascii="Arial" w:hAnsi="Arial" w:cs="Arial"/>
          <w:color w:val="26282A"/>
          <w:sz w:val="28"/>
          <w:szCs w:val="28"/>
        </w:rPr>
        <w:t>.</w:t>
      </w:r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Bài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học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muốn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dạy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đệ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bắt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đầu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phi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thường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qua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bé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ta.</w:t>
      </w:r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âm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đệ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thấy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biển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la 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thấm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đói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khát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suốt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ngày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vùng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quê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hẻo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lánh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Rồi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trời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sắp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tối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bàn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rất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hợp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lý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Đức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Giêsu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lực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bất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tòng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tâm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”,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 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giải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tán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dân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mua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thức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Giêsu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>: "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đâu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A23D09">
        <w:rPr>
          <w:rFonts w:ascii="Arial" w:hAnsi="Arial" w:cs="Arial"/>
          <w:color w:val="000000"/>
          <w:sz w:val="28"/>
          <w:szCs w:val="28"/>
        </w:rPr>
        <w:t>".</w:t>
      </w:r>
      <w:proofErr w:type="gram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bàng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hoàng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sửng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sốt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đào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đâu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thức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23D09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ngàn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thưa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: "Ở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đây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chỉ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vỏn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vẹn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năm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bánh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hai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>!</w:t>
      </w:r>
      <w:proofErr w:type="gramStart"/>
      <w:r w:rsidRPr="00A23D09">
        <w:rPr>
          <w:rFonts w:ascii="Arial" w:hAnsi="Arial" w:cs="Arial"/>
          <w:color w:val="000000"/>
          <w:sz w:val="28"/>
          <w:szCs w:val="28"/>
        </w:rPr>
        <w:t>".</w:t>
      </w:r>
      <w:proofErr w:type="gram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bánh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cá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trao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tay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gấp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bội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phần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nỗi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nấy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đều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no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nê</w:t>
      </w:r>
      <w:proofErr w:type="spellEnd"/>
      <w:proofErr w:type="gramStart"/>
      <w:r w:rsidRPr="00A23D09">
        <w:rPr>
          <w:rFonts w:ascii="Arial" w:hAnsi="Arial" w:cs="Arial"/>
          <w:color w:val="000000"/>
          <w:sz w:val="28"/>
          <w:szCs w:val="28"/>
        </w:rPr>
        <w:t>" .</w:t>
      </w:r>
      <w:proofErr w:type="gramEnd"/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>Mẹ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Tê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-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rê-sa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thành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calcutta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cũng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trở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thành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vĩ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không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phải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siêu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phàm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đã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trở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nên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vĩ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trong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lòng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nghèo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khi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biết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xoa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dịu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nỗi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đau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họ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bằng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hành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động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bé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nhưng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đầy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lòng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nhân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.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hôm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nay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ở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đâu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trong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cuộc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sống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các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gia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đình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còn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âm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thầm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nhưng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đầy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sinh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của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vất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vả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kiếm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tiền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nuôi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ăn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học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khôn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lớn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. Ở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đâu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còn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chăm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sóc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già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trong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sinh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thầm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lặng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báo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hiếu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chín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chữ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cù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lao. Ở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đâu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vợ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hy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sinh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nhịn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nhục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chồng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bê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tha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để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mong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vì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yêu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chồng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một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ơn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hoán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cải</w:t>
      </w:r>
      <w:proofErr w:type="spellEnd"/>
      <w:r w:rsidRPr="00A23D0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r w:rsidRPr="00A23D09">
        <w:rPr>
          <w:rFonts w:ascii="Arial" w:hAnsi="Arial" w:cs="Arial"/>
          <w:color w:val="000000"/>
          <w:sz w:val="28"/>
          <w:szCs w:val="28"/>
          <w:lang w:val="fr-FR"/>
        </w:rPr>
        <w:t>  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phi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thường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cải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thiện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giới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đẹp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hơn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Quả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thực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chuyện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phi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thường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chỉ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biểu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lộ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chân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thành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phiền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muộn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>.</w:t>
      </w:r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đóng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góp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phần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nhỏ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bé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vơi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đói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nghèo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chung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quanh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>. Amen</w:t>
      </w:r>
    </w:p>
    <w:p w:rsidR="00A23D09" w:rsidRPr="00A23D09" w:rsidRDefault="00A23D09" w:rsidP="00A23D09">
      <w:pPr>
        <w:pStyle w:val="yiv6252247910msonormal"/>
        <w:shd w:val="clear" w:color="auto" w:fill="FFFFFF"/>
        <w:spacing w:line="285" w:lineRule="atLeast"/>
        <w:ind w:firstLine="567"/>
        <w:jc w:val="both"/>
        <w:textAlignment w:val="baseline"/>
        <w:rPr>
          <w:rFonts w:ascii="Arial" w:hAnsi="Arial" w:cs="Arial"/>
          <w:color w:val="26282A"/>
          <w:sz w:val="28"/>
          <w:szCs w:val="28"/>
        </w:rPr>
      </w:pP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Lm.Jos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Duy</w:t>
      </w:r>
      <w:proofErr w:type="spellEnd"/>
      <w:r w:rsidRPr="00A23D0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3D09">
        <w:rPr>
          <w:rFonts w:ascii="Arial" w:hAnsi="Arial" w:cs="Arial"/>
          <w:color w:val="000000"/>
          <w:sz w:val="28"/>
          <w:szCs w:val="28"/>
        </w:rPr>
        <w:t>Tuyền</w:t>
      </w:r>
      <w:proofErr w:type="spellEnd"/>
    </w:p>
    <w:p w:rsidR="007021A7" w:rsidRPr="00A23D09" w:rsidRDefault="007021A7" w:rsidP="00A23D09">
      <w:pPr>
        <w:rPr>
          <w:rFonts w:ascii="Arial" w:hAnsi="Arial" w:cs="Arial"/>
          <w:sz w:val="28"/>
          <w:szCs w:val="28"/>
        </w:rPr>
      </w:pPr>
    </w:p>
    <w:sectPr w:rsidR="007021A7" w:rsidRPr="00A2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09"/>
    <w:rsid w:val="007021A7"/>
    <w:rsid w:val="00A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BB7B-0D1F-428B-8DDC-2193ADB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52247910msonormal">
    <w:name w:val="yiv6252247910msonormal"/>
    <w:basedOn w:val="Normal"/>
    <w:rsid w:val="00A2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Lang Tham</cp:lastModifiedBy>
  <cp:revision>1</cp:revision>
  <dcterms:created xsi:type="dcterms:W3CDTF">2017-08-01T14:05:00Z</dcterms:created>
  <dcterms:modified xsi:type="dcterms:W3CDTF">2017-08-01T14:06:00Z</dcterms:modified>
</cp:coreProperties>
</file>